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64D60DE6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034E08">
        <w:rPr>
          <w:rFonts w:ascii="Arial" w:hAnsi="Arial" w:cs="Arial"/>
          <w:b/>
          <w:bCs/>
          <w:sz w:val="28"/>
          <w:szCs w:val="28"/>
        </w:rPr>
        <w:t>7510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034E08" w14:paraId="4407B39B" w14:textId="6C1BA561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00DA736D" w14:paraId="634AF52F" w14:textId="13050186">
      <w:pPr>
        <w:pStyle w:val="Default"/>
        <w:spacing w:line="276" w:lineRule="auto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Pr="3EFDE8EE" w:rsidR="0016680B">
        <w:rPr>
          <w:b/>
          <w:bCs/>
          <w:sz w:val="28"/>
          <w:szCs w:val="28"/>
        </w:rPr>
        <w:t xml:space="preserve"> </w:t>
      </w:r>
      <w:r w:rsidR="00034E08">
        <w:rPr>
          <w:b/>
          <w:bCs/>
          <w:sz w:val="28"/>
          <w:szCs w:val="28"/>
        </w:rPr>
        <w:t>7510</w:t>
      </w:r>
      <w:r>
        <w:tab/>
      </w:r>
      <w:r w:rsidR="00034E08">
        <w:rPr>
          <w:sz w:val="28"/>
          <w:szCs w:val="28"/>
        </w:rPr>
        <w:t>DOMESTIC PARTNERS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00547425" w:rsidRDefault="00034E08" w14:paraId="79562CC3" w14:textId="4F7A6473">
      <w:pPr>
        <w:pStyle w:val="Default"/>
        <w:spacing w:line="276" w:lineRule="auto"/>
        <w:ind w:firstLine="720"/>
        <w:rPr>
          <w:b/>
          <w:bCs/>
        </w:rPr>
      </w:pPr>
      <w:r>
        <w:t>Family Code Sections 297, 298, 298.5, 297.5, 299, 299.2, and 299.3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034E08" w:rsidP="00034E08" w:rsidRDefault="00034E08" w14:paraId="3033F0B3" w14:textId="0219DA2F">
      <w:pPr>
        <w:pStyle w:val="Default"/>
        <w:spacing w:line="276" w:lineRule="auto"/>
      </w:pPr>
      <w:r w:rsidR="00034E08">
        <w:rPr/>
        <w:t>The employee and the d</w:t>
      </w:r>
      <w:r w:rsidRPr="63D0D24E" w:rsidR="00034E08">
        <w:rPr>
          <w:color w:val="auto"/>
        </w:rPr>
        <w:t xml:space="preserve">omestic partner must attest to certain facts by completing the Domestic Partnership: Affidavit form. </w:t>
      </w:r>
      <w:r w:rsidRPr="63D0D24E" w:rsidR="00034E08">
        <w:rPr>
          <w:color w:val="auto"/>
        </w:rPr>
        <w:t xml:space="preserve">The requirement of an </w:t>
      </w:r>
      <w:r w:rsidRPr="63D0D24E" w:rsidR="001E1875">
        <w:rPr>
          <w:color w:val="auto"/>
        </w:rPr>
        <w:t>a</w:t>
      </w:r>
      <w:r w:rsidRPr="63D0D24E" w:rsidR="00034E08">
        <w:rPr>
          <w:color w:val="auto"/>
        </w:rPr>
        <w:t>ffidavit</w:t>
      </w:r>
      <w:r w:rsidRPr="63D0D24E" w:rsidR="00034E08">
        <w:rPr>
          <w:color w:val="auto"/>
        </w:rPr>
        <w:t xml:space="preserve"> shall be waived for employees who are registered as </w:t>
      </w:r>
      <w:r w:rsidRPr="63D0D24E" w:rsidR="001E1875">
        <w:rPr>
          <w:color w:val="auto"/>
        </w:rPr>
        <w:t>d</w:t>
      </w:r>
      <w:r w:rsidRPr="63D0D24E" w:rsidR="00034E08">
        <w:rPr>
          <w:color w:val="auto"/>
        </w:rPr>
        <w:t>omestic</w:t>
      </w:r>
      <w:r w:rsidRPr="63D0D24E" w:rsidR="00034E08">
        <w:rPr>
          <w:color w:val="auto"/>
        </w:rPr>
        <w:t xml:space="preserve"> </w:t>
      </w:r>
      <w:r w:rsidRPr="63D0D24E" w:rsidR="001E1875">
        <w:rPr>
          <w:color w:val="auto"/>
        </w:rPr>
        <w:t>p</w:t>
      </w:r>
      <w:r w:rsidRPr="63D0D24E" w:rsidR="00034E08">
        <w:rPr>
          <w:color w:val="auto"/>
        </w:rPr>
        <w:t>artners</w:t>
      </w:r>
      <w:r w:rsidRPr="63D0D24E" w:rsidR="00034E08">
        <w:rPr>
          <w:color w:val="auto"/>
        </w:rPr>
        <w:t xml:space="preserve"> with the State of California and provide a copy of this documentation to the </w:t>
      </w:r>
      <w:r w:rsidRPr="63D0D24E" w:rsidR="001E1875">
        <w:rPr>
          <w:color w:val="auto"/>
        </w:rPr>
        <w:t>d</w:t>
      </w:r>
      <w:r w:rsidRPr="63D0D24E" w:rsidR="00034E08">
        <w:rPr>
          <w:color w:val="auto"/>
        </w:rPr>
        <w:t>istrict</w:t>
      </w:r>
      <w:r w:rsidRPr="63D0D24E" w:rsidR="00034E08">
        <w:rPr>
          <w:color w:val="auto"/>
        </w:rPr>
        <w:t>.</w:t>
      </w:r>
      <w:r w:rsidRPr="63D0D24E" w:rsidR="00034E08">
        <w:rPr>
          <w:color w:val="auto"/>
        </w:rPr>
        <w:t xml:space="preserve"> At the </w:t>
      </w:r>
      <w:r w:rsidRPr="63D0D24E" w:rsidR="001E1875">
        <w:rPr>
          <w:color w:val="auto"/>
        </w:rPr>
        <w:t>d</w:t>
      </w:r>
      <w:r w:rsidRPr="63D0D24E" w:rsidR="00034E08">
        <w:rPr>
          <w:color w:val="auto"/>
        </w:rPr>
        <w:t>istrict’s</w:t>
      </w:r>
      <w:r w:rsidRPr="63D0D24E" w:rsidR="00034E08">
        <w:rPr>
          <w:color w:val="auto"/>
        </w:rPr>
        <w:t xml:space="preserve"> discretion, supporting documentation may be </w:t>
      </w:r>
      <w:r w:rsidRPr="63D0D24E" w:rsidR="00034E08">
        <w:rPr>
          <w:color w:val="auto"/>
        </w:rPr>
        <w:t>required</w:t>
      </w:r>
      <w:r w:rsidRPr="63D0D24E" w:rsidR="00034E08">
        <w:rPr>
          <w:color w:val="auto"/>
        </w:rPr>
        <w:t xml:space="preserve"> to verify the eligibility criteria and assertions contained in the </w:t>
      </w:r>
      <w:r w:rsidRPr="63D0D24E" w:rsidR="001E1875">
        <w:rPr>
          <w:color w:val="auto"/>
        </w:rPr>
        <w:t>a</w:t>
      </w:r>
      <w:r w:rsidRPr="63D0D24E" w:rsidR="00034E08">
        <w:rPr>
          <w:color w:val="auto"/>
        </w:rPr>
        <w:t>ffidavit</w:t>
      </w:r>
      <w:r w:rsidRPr="63D0D24E" w:rsidR="00034E08">
        <w:rPr>
          <w:color w:val="auto"/>
        </w:rPr>
        <w:t>.</w:t>
      </w:r>
      <w:r w:rsidR="00034E08">
        <w:rPr/>
        <w:t xml:space="preserve"> </w:t>
      </w:r>
    </w:p>
    <w:p w:rsidR="00034E08" w:rsidP="00034E08" w:rsidRDefault="00034E08" w14:paraId="1D114295" w14:textId="77777777">
      <w:pPr>
        <w:pStyle w:val="Default"/>
        <w:spacing w:line="276" w:lineRule="auto"/>
      </w:pPr>
    </w:p>
    <w:p w:rsidR="62149D4A" w:rsidP="00034E08" w:rsidRDefault="00034E08" w14:paraId="23825F4B" w14:textId="53A5DCB7">
      <w:pPr>
        <w:pStyle w:val="Default"/>
        <w:spacing w:line="276" w:lineRule="auto"/>
      </w:pPr>
      <w:r>
        <w:t>Information on domestic partners can be found in the respective collective bargaining agreement for represented employees.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49689F9D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034E08">
        <w:t>September 15, 2015</w:t>
      </w:r>
    </w:p>
    <w:p w:rsidR="004D0355" w:rsidP="3EFDE8EE" w:rsidRDefault="004D0355" w14:paraId="5543A88F" w14:textId="4DC03063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EFDE8EE" w14:paraId="517B2C31" w14:textId="180AC934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5C278C">
      <w:rPr>
        <w:rFonts w:ascii="Arial" w:hAnsi="Arial" w:cs="Arial"/>
        <w:sz w:val="24"/>
        <w:szCs w:val="24"/>
      </w:rPr>
      <w:t>7510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35634310">
    <w:abstractNumId w:val="0"/>
  </w:num>
  <w:num w:numId="2" w16cid:durableId="1615598883">
    <w:abstractNumId w:val="1"/>
  </w:num>
  <w:num w:numId="3" w16cid:durableId="2015956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34E08"/>
    <w:rsid w:val="0016680B"/>
    <w:rsid w:val="001E1875"/>
    <w:rsid w:val="00294384"/>
    <w:rsid w:val="003D6AC9"/>
    <w:rsid w:val="003E5B61"/>
    <w:rsid w:val="003F5FA3"/>
    <w:rsid w:val="004112DD"/>
    <w:rsid w:val="004D0355"/>
    <w:rsid w:val="00547425"/>
    <w:rsid w:val="00552691"/>
    <w:rsid w:val="005C278C"/>
    <w:rsid w:val="00734CA3"/>
    <w:rsid w:val="007658F5"/>
    <w:rsid w:val="007B320B"/>
    <w:rsid w:val="009220B3"/>
    <w:rsid w:val="009D0619"/>
    <w:rsid w:val="00AD0C89"/>
    <w:rsid w:val="00B13374"/>
    <w:rsid w:val="00B3088E"/>
    <w:rsid w:val="00D7679C"/>
    <w:rsid w:val="00DA736D"/>
    <w:rsid w:val="0AE5698D"/>
    <w:rsid w:val="0D418758"/>
    <w:rsid w:val="22A28C06"/>
    <w:rsid w:val="231714EF"/>
    <w:rsid w:val="2EA60CDD"/>
    <w:rsid w:val="30C7B2A0"/>
    <w:rsid w:val="39530A46"/>
    <w:rsid w:val="3EFDE8EE"/>
    <w:rsid w:val="4182BD17"/>
    <w:rsid w:val="42A495D2"/>
    <w:rsid w:val="45FC358B"/>
    <w:rsid w:val="4CB48EA6"/>
    <w:rsid w:val="550B5CBE"/>
    <w:rsid w:val="62149D4A"/>
    <w:rsid w:val="63D0D24E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F0355-5681-46C8-B1E0-A779B8BED476}">
  <ds:schemaRefs>
    <ds:schemaRef ds:uri="http://purl.org/dc/dcmitype/"/>
    <ds:schemaRef ds:uri="http://purl.org/dc/elements/1.1/"/>
    <ds:schemaRef ds:uri="http://schemas.microsoft.com/office/2006/metadata/properties"/>
    <ds:schemaRef ds:uri="4c3e63b2-0430-40fd-82f2-9a0ecf22a8dc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49d4ac7-0b39-4174-9809-ef6c5fd53db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2025-08-03T16:28:00.0000000Z</dcterms:created>
  <dcterms:modified xsi:type="dcterms:W3CDTF">2025-08-29T19:52:40.3548620Z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